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3E" w:rsidRDefault="00C1673E" w:rsidP="00C1673E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122497" cy="9296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нталик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29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73E" w:rsidRDefault="00C1673E" w:rsidP="00C1673E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673E" w:rsidRDefault="00C1673E" w:rsidP="00C1673E">
      <w:pPr>
        <w:tabs>
          <w:tab w:val="left" w:pos="62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1. «Комплекс основных характеристик программы»</w:t>
      </w:r>
    </w:p>
    <w:p w:rsidR="00C1673E" w:rsidRDefault="00C1673E" w:rsidP="00C1673E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673E" w:rsidRDefault="00C1673E" w:rsidP="00C1673E">
      <w:pPr>
        <w:tabs>
          <w:tab w:val="left" w:pos="625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1.1 Пояснительная записка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Дополнительная общеобразовательная (общеразвивающая) программа 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«Ментальная арифметика»</w:t>
      </w:r>
      <w:r>
        <w:rPr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в  соответствии с требованиями в образовании, отражёнными в следующих документах: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Приказа Министерства Просвещения России от 03.09.2019 № 467 «Об утверждении Целевой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модели развития региональных систем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Приказа Министерства образования и науки РФ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"(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далее СП 2.4.3648-20);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Постановления Главного государственного санитарного врача РФ от 28.01.2021 № 2 «Об утверждении санитарных правил и норм СанПиН 1.2.3685- 21 «Гигиенические нормативы и требования к обеспечению безопасности и (или) безвредности для человека факторов среды обитания» (рзд.VI.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Гигиенические нормативы по устройству, содержанию и режиму работы организаций воспитания и обучения, отдыха и оздоровления детей и молодежи»);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Письма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РФ от 11.12.2006 №06-1844 «О примерных требованиях к программам дополнительного образования детей»;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Письма Министерства образования и науки РФ от 07.06.2013 г.№ИР-535/07 «О коррекционном и инклюзивном образовании детей»;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Устав МБОУ ДО 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Ю)Т г. Ишимбай МР ИР РБ от 15.03.2021г.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рекомендациях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Методические рекомендации по проектированию дополнительных общеразвивающих программ (включая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программы) (разработанные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России совместно с ГАОУ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«Московский государственный педагогический университет», ФГАУ «Федеральный институт развития образования», АНО ДПО «Открытое образование», 2015 г.) (Письмо Министерства образования и науки РФ от 18.11.2015 № 09-3242);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Методические рекомендации по проектированию дополнительных общеразвивающих программ (разработанные ГАУ ДПО Региональный методический центр дополнительного образования Республики Башкортостан г. Уфа 2022г.)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Дополнительная общеобразовательная (общеразвивающая) программа  </w:t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«Ментальная арифметика» имеет естественнонаучную направленность, базовый уровень.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Данная программе реализуется в МБОУ ДО Д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Д(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>Ю)Т по адресу: 453215, Республика Башкортостан, муниципальный р-н Ишимбайский, г. Ишимбай, проспект Ленина, дом 22.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После прохождения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обучения по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данной программе, каждый участник имеет право на доступ к обучению по другой направленности из представленных уровней, которое реализуется через организацию условий и процедур оценки изначальной оснащённости участника (где определяется та или иная степень готовности к освоению содержания и материала заявленного участником уровня).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Введение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Ментальная арифметика – это уникальная методика гармоничного развития умственных и творческих способностей, которая содействует более полному раскрытию интеллектуального и творческого потенциала ребенка.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Известно, что изучение нового стимулирует работу головного мозга. Чем больше мы тренируем свой мозг, тем активнее работают нейронные связи между правым и левым полушариями. И тогда то, что прежде казалось трудным или даже невозможным, становится простым и понятным.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Согласно данным научных исследований, наиболее интенсивное развитие головного мозга происходит у детей 4 -12 лет. Навыки, приобретенные в этом возрасте, быстро и легко усваиваются и сохраняются на долгие годы. Именно поэтому они могут оказать значительное влияние на успешное будущее вашего ребенка.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Актуальность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Основы ментальной арифметики зародились еще в Древнем Китае. Почему же столь древняя методика получает свое повсеместное распространение по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всему миру именно сегодня? Это напрямую связано с развитием технологий и изменениями в связи с этим на рынке труда и в экономике в целом. Повсеместное использование машинного труда, гаджетов и роботов поставило ребром вопрос: зачем нужен человек, если его можно заменить? Более того приобрела широкую популярность фраза: «если человека можно заменить – его нужно заменить». Решение данной проблемы напрашивается само собой: человек имеет преимущество перед компьютером или роботом в одном главном аспекте. Творчество. Потому что только человек способен придумать решение задачи множеством разных, неизвестных ранее способов; потому что только человек обладает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эмпатией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способен принимать во внимание объективные и субъективные факторы в принятии решений; и только человек способен творить и изобретать. И все эти умения необходимы человеку сегодня вне зависимости от его сферы деятельности. Вот почему так важно сегодня иметь гармонично развитое творческое и рациональное начало. Другая причина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Ментальной Арифметики» сегодня кроется в простоте и технологичности ее программ. Наше время и особенно время наших детей – это время быстрых побед. Именно такой быстрый и в то же время важный, а также очень легко-технологичный результат дает Ментальная Арифметика. Можно с уверенностью говорить, что данная программа – волшебная палочка для родителей, детей и педагогов современного мира.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Новизна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Согласно исследованию, современных ученых, изучение нового стимулирует работу головного мозга. Чем больше мы тренируем свой мозг, тем активнее работают нейронные связи между правым и левым полушариями. И тогда то, что прежде казалось трудным или даже невозможным, становится простым и понятным.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Более того, занятия по ментальной арифметике предполагают использование современных компьютерных технологий, таких как электронный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тренажер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Генератор чисел и Электронный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электронная платформа.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Кроме того  содержание программы дополнено постоянной сменой деятельности детей: предусмотрена совместная работа с педагогами, самостоятельная деятельность, разминка, лого ритмика, корригирующая гимнастика, пальчиковые игры, логические игры и задания, активные игры и игры малой подвижности </w:t>
      </w:r>
      <w:r>
        <w:rPr>
          <w:rFonts w:ascii="Times New Roman" w:hAnsi="Times New Roman" w:cs="Times New Roman"/>
          <w:sz w:val="28"/>
          <w:szCs w:val="28"/>
        </w:rPr>
        <w:t>Body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code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Brain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fitness</w:t>
      </w:r>
      <w:r>
        <w:rPr>
          <w:rFonts w:ascii="Times New Roman" w:hAnsi="Times New Roman" w:cs="Times New Roman"/>
          <w:sz w:val="28"/>
          <w:szCs w:val="28"/>
          <w:lang w:val="ru-RU"/>
        </w:rPr>
        <w:t>, совместные проекты и деятельность с родителями. Обязательным является выполнение домашнего задания учащимися.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Педагогическая целесообразность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является системной, поэтапной и рассчитана на преемственность обучения между основным и дополнительным образованием. Особенности реализации программы – по линейному типу, т.е. «от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простого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 сложному».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Обучение осуществляется в несколько этапов: на первом этапе обучения используются механические счёты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далее обучающиеся учатся воспроизводить действия в уме, на ментальном уровне, используя образное мышление и воображение.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Учитывается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подход в обучении.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младшего школьного возраста интереснее и понятнее те занятия, которые даются не в словесно-теоретической форме, а на основе предметной деятельности.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Отличительная особенность данной программы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заключается в более глубоком и постепенном изучении приёмов и способов счета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в уме. Упор сделан на интеллектуальное и общее развитие ребенка. На каждом занятии обязательно проводится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нейрогимнастика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разминка в виде различных заданий и упражнений на внимание, память и логику.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Адресат программы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предназначена для учащихся 6-10 лет. Набор учащихся на программу «Ментальная арифметика» происходит по свободному принципу. Принятыми могут быть все желающие, не имеющие особых вычислительных навыков. Для приёма нужно заявления от родителей о приеме ребенка, согласие на обработку персональных данных и регистрация на портале Навигатор дополнительного образования.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обучения строится в соответствии с психофизиологическими закономерностями возрастного развития.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6-8 лет в силу их возрастных особенностей на переменах предполагаются кратковременные подвижные игры, направленные на тренировку координации и точности движений, а так же развитие межполушарного взаимодействия. На занятиях преобладает игровая деятельность.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учащихся 9-10 лет на переменах и во время физкультминуток проводятся более спокойные и интеллектуальные упражнения на межполушарное взаимодействие, в основном это </w:t>
      </w:r>
      <w:r>
        <w:rPr>
          <w:rFonts w:ascii="Times New Roman" w:hAnsi="Times New Roman" w:cs="Times New Roman"/>
          <w:sz w:val="28"/>
          <w:szCs w:val="28"/>
        </w:rPr>
        <w:t>Brain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fitness</w:t>
      </w:r>
      <w:r>
        <w:rPr>
          <w:rFonts w:ascii="Times New Roman" w:hAnsi="Times New Roman" w:cs="Times New Roman"/>
          <w:sz w:val="28"/>
          <w:szCs w:val="28"/>
          <w:lang w:val="ru-RU"/>
        </w:rPr>
        <w:t>. А во время проведения занятий преобладает соревновательная деятельность.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Срок освоения и объём программ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общее количество учебных часов, необходимых для освоения программы, зависит от возраста учащихся, темпа обучения и уровня интеллектуального развития: </w:t>
      </w:r>
    </w:p>
    <w:p w:rsidR="00C1673E" w:rsidRDefault="00C1673E" w:rsidP="00C1673E">
      <w:pPr>
        <w:pStyle w:val="ab"/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детей уровня «</w:t>
      </w:r>
      <w:r>
        <w:rPr>
          <w:rFonts w:ascii="Times New Roman" w:hAnsi="Times New Roman" w:cs="Times New Roman"/>
          <w:sz w:val="28"/>
          <w:szCs w:val="28"/>
        </w:rPr>
        <w:t>KIDS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», освоивших программу «Ментальная арифметика </w:t>
      </w:r>
      <w:r>
        <w:rPr>
          <w:rFonts w:ascii="Times New Roman" w:hAnsi="Times New Roman" w:cs="Times New Roman"/>
          <w:sz w:val="28"/>
          <w:szCs w:val="28"/>
        </w:rPr>
        <w:t>KIDS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возраст 5-6 лет), объём программы составляет 3 года обучения по 144 часа в год. Часовая недельная нагрузка программы составляет 4 часа для занятий с одной группой. На полное освоение программы требуется 432 часа, включая индивидуальные консультации, воспитательную работу, подготовку к олимпиадам и конкурсам.</w:t>
      </w:r>
    </w:p>
    <w:p w:rsidR="00C1673E" w:rsidRDefault="00C1673E" w:rsidP="00C1673E">
      <w:pPr>
        <w:pStyle w:val="ab"/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детей уровня «</w:t>
      </w:r>
      <w:r>
        <w:rPr>
          <w:rFonts w:ascii="Times New Roman" w:hAnsi="Times New Roman" w:cs="Times New Roman"/>
          <w:sz w:val="28"/>
          <w:szCs w:val="28"/>
        </w:rPr>
        <w:t>JUNIORS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(возраст 7-8 лет, 9-10 лет) объём программы составляет 2 года обучения по 144 часа в год. Часовая недельная нагрузка программы составляет 4 часа для занятий с одной группой. На полное освоение программы требуется 288 часов, включая индивидуальные консультации, воспитательную работу, подготовку к олимпиадам и конкурсам.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Занятия проводятся в группах постоянного состава.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Наполняемость в группах составляет: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первый год обучения – 10 - 12 человек;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второй год обучения –8 – 10 человек;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третий год обучения – 8 – 10 человек.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Уменьшение числа учащихся в группе на втором и третьем годах обучения объясняется увеличением объема и сложности изучаемого материала. Учебная группа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состоит из учащихся одного возраста. Также предусмотрены дополнительные условия приема детей в детское объединение на вакантные места на втором и третьем году обучения.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Особенности реализации образовательного процесса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Форма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очная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период приостановки образовательной деятельности, в связи с ростом заболеваемости населения вирусными инфекциями, образовательный процесс организуется с применением дистанционных технологий.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Организационные формы обучения</w:t>
      </w:r>
      <w:r>
        <w:rPr>
          <w:lang w:val="ru-RU"/>
        </w:rPr>
        <w:t xml:space="preserve">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учебной деятельности проводится фронтально, по группам или индивидуально. Группы формируются из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одного возраста с постоянным составом.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Режим занятий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Занятия проводятся 2 раза по 2 академических часа в неделю (академический час для учащихся 7-11 лет  - 45 минут, перемена 10 минут).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Особых условий зачисления детей в объединение нет.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1.2 Цель и задачи программы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Цель: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Развитие интеллектуальных способностей учащихся в процессе комплексного обучения ментальному счёту.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Задачи: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Предметные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формирование вычислительных навыков;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обучение техники ментального и устного счета;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формирование знаний о цифрах, разрядах и математических знаках.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Личностные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развитие концентрации внимания и скорости реагирования на поставленную задачу, а также способность включать в работу целый ряд познавательных процессов и ресурсов при построении знаковых систем;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увеличение объёма долговременной и визуальной памяти;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развитие воображения, образного, творческого и логического мышления.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Метапредметные</w:t>
      </w:r>
      <w:proofErr w:type="spell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воспитание чувства ответственности и уверенности в своих силах;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воспитание и развитие гармоничной,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стрессоустойчивой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личности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ребенка.</w:t>
      </w:r>
    </w:p>
    <w:p w:rsidR="00C1673E" w:rsidRDefault="00C1673E" w:rsidP="00C1673E">
      <w:pPr>
        <w:pStyle w:val="ab"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1.3 Содержание программы</w:t>
      </w:r>
    </w:p>
    <w:p w:rsidR="00C1673E" w:rsidRDefault="00C1673E" w:rsidP="00C1673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Учебно-тематический план 1 года обучения (возраст от 7-8 лет)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80" w:firstRow="0" w:lastRow="0" w:firstColumn="1" w:lastColumn="1" w:noHBand="0" w:noVBand="0"/>
      </w:tblPr>
      <w:tblGrid>
        <w:gridCol w:w="681"/>
        <w:gridCol w:w="3472"/>
        <w:gridCol w:w="1087"/>
        <w:gridCol w:w="1087"/>
        <w:gridCol w:w="1435"/>
        <w:gridCol w:w="2033"/>
      </w:tblGrid>
      <w:tr w:rsidR="00C1673E" w:rsidTr="00C1673E">
        <w:trPr>
          <w:trHeight w:val="24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C1673E" w:rsidTr="00C1673E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занятие. Правила ТБ. Знакомство с ментальной арифметикой.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знаний основ техники безопасности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учебных за-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нятиях</w:t>
            </w:r>
            <w:proofErr w:type="spellEnd"/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правила набора цифр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абакусе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на нижних косточках.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косточки 5.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косточки 6.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косточки 7.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косточки 8, 9. Ментальный счет. Контрольная работа.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двузначных чисел на нижних косточках.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вычитание, двузначные: десятки на нижних косточках, единицы на всех косточках.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двузначных чисел на всех косточках.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Закрепление: прямое сложение и вычитание двузначных чисел. Контрольная работа.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(+4).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(-4)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(+3)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(-3)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(+2)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(-2)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(+1)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(-1)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Младшие товарищи. Сложение и вычитание. Двузначные. Десятки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единицы – младшие товарищи.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товарищи. Сложение и вычитание. Двузначные.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Младшие товарищи. Двузначные. Контрольная работа. Ментальный счет.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(+9).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(+9).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(+8).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(+8).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(+7).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(+7).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(+6).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(+6).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(+5).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(+5).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(+4).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(+4).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Старшие товарищи (+3).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(+3).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(+2).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(+2).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(+1). Однозначные.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(+1). Двузначные. Ментальный счет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Старшие товарищи. Сложение. Контрольная работа.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«Младшие и старшие товарищи»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</w:t>
            </w:r>
          </w:p>
        </w:tc>
      </w:tr>
      <w:tr w:rsidR="00C1673E" w:rsidTr="00C1673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Содержание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1.Вводное занятие. Правила ТБ. </w:t>
      </w:r>
      <w:proofErr w:type="gramStart"/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Знакомство с ментальной арифметикой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Теория-2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>Порядок и содержание работы объединения. Тестирование. Правила ТБ, правила поведения на занятиях и в учреждении. Организация работы по ментальной арифметике. Необходимые принадлежности. Просмотр презентации.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2.Основные правила набора цифр на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Теория-1 ч. 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Числа от 1-4 и 5-9. Обнуление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Крабики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помощники». Алгоритм ментального счета.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раздаточным материалом. Упражнения на межполушарное взаимодействие.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Брейн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-фитнес.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3. Прямое сложение и вычитание на нижних косточках.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чисел 1-4.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Упражнения на визуализацию.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4. Прямое сложение и вычитание косточки 5.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числа 5.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Прямое сложение и  вычитание на ментальной карте чисел 1-4.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5. Прямое сложение и вычитание косточки 6.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6.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Прямое сложение и вычитание на ментальной карте чисел 1-4.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6. Прямое сложение и вычитание косточки 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часа.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числа 7.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Прямое сложение и  вычитание на ментальной карте чисел 1-4.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7. Прямое сложение и вычитание косточки 8, 9. Ментальный счет. Контрольная работа.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чисел 8, 9.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Прямое сложение и вычитание на ментальной карте чисел 1-4. Контрольная работа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8. Прямое сложение и вычитание двузначных чисел на нижних косточках. 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на нижних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9. Прямое сложение и вычитание, двузначные: десятки на нижних косточках, единицы на всех косточках.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с десятками на нижних косточках, единицами на всех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10. Прямое сложение и вычитание двузначных чисел на всех косточках.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на всех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11. Закрепление: прямое сложение и вычитание двузначных чисел. Контрольная работа.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12. Младшие товарищи (+4). 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13. Младшие товарищи(-4).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(-4)».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14. Младшие товарищи (+3). 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15. Младшие товарищи (-3).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(-3)».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16. Младшие товарищи (+2).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(+2)».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17. Младшие товарищи (-2).Ментальный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(-2)».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</w:t>
      </w:r>
      <w:r>
        <w:rPr>
          <w:rFonts w:ascii="Times New Roman" w:hAnsi="Times New Roman" w:cs="Times New Roman"/>
          <w:sz w:val="28"/>
          <w:szCs w:val="28"/>
          <w:lang w:val="ru-RU"/>
        </w:rPr>
        <w:t>.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18. Младшие товарищи (+1).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Промежуточная аттестация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Практика-2 часа.) 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Электронный диктант.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20. Младшие товарищи (-1).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 (-1)».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21. Младшие товарищи. Сложение и вычитание. Двузначные. Десятки –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прямое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, единицы – младшие товарищи.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с десятками прямым методом, единицами по формулам «младшие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22. Младшие товарищи. Сложение и вычитание. Двузначные.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по формулам «младшие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23. Закрепление. Младшие товарищи. Двузначные. Контрольная работа. 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Практика.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24. Старшие товарищи (+9).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25. Старшие товарищи (+9).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26. Старшие товарищи (+8).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27. Старшие товарищи (+8).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28. Старшие товарищи (+7).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29. Старшие товарищи (+7).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30. Старшие товарищи (+6).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31. Старшие товарищи (+6).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32. Старшие товарищи (+5).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33. Старшие товарищи (+5).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34. Старшие товарищи (+4).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35. Старшие товарищи (+4).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36. Старшие товарищи (+3).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37. Старшие товарищи (+3).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38. Старшие товарищи (+2).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39. Старшие товарищи (+2).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- 1 час).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(+2)».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40. Старшие товарищи (+1). Однозначные.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41. Старшие товарищи (+1).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42. Закрепление. Старшие товарищи. Сложение. Контрольная работа.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Практика- 4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Итоговое занятие  «Младшие и старшие товарищи»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(Практика – 2 ч).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Повторение пройденного материала за год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зкзамен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Учебно-тематический план 1 года обучения (возраст от 9-10 лет)</w:t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80" w:firstRow="0" w:lastRow="0" w:firstColumn="1" w:lastColumn="1" w:noHBand="0" w:noVBand="0"/>
      </w:tblPr>
      <w:tblGrid>
        <w:gridCol w:w="498"/>
        <w:gridCol w:w="3655"/>
        <w:gridCol w:w="881"/>
        <w:gridCol w:w="1134"/>
        <w:gridCol w:w="1417"/>
        <w:gridCol w:w="2210"/>
      </w:tblGrid>
      <w:tr w:rsidR="00C1673E" w:rsidTr="00C1673E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C1673E" w:rsidTr="00C1673E">
        <w:trPr>
          <w:trHeight w:val="10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Вводное занятие. Правила ТБ. Знакомство с ментальной арифметикой. Основные правила набора цифр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абакусе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знаний основ техники безопасности на учебных занятиях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на нижних косточках и косточки 5.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косточек 6, 7.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косточки 8, 9. Ментальный счет. Контрольная работа.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двузначных чисел на нижних косточках.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вычитание, двузначные: десятки на нижних косточках, единицы на всех косточках.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сложение и вычитание двузначных чисел на всех косточках.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Закрепление: прямое сложение и вычитание двузначных чисел. Контрольная работа.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(+4, -4).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(+3, -3)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(+2, -2)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 (+1, -1)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Младшие товарищи. Сложение и вычитание. Двузначные. Десятки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единицы – младшие товарищи.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Младшие товарищи. Сложение и вычитание. Двузначные.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Младшие товарищи. Двузначные. Контрольная работа. Ментальный счет.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(+9).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(+8).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(+7).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(+6).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(+5).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(+4).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(+3).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(+2).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(+1).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Старшие товарищи. Сложение. Контрольная работа.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+6.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+7.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+8.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+9. Ментальный счет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Сложение. Контрольная работа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Ментальный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Итоговое занятие «Помощь старших и младших товарищей.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-формулы. Сложение»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</w:t>
            </w:r>
          </w:p>
        </w:tc>
      </w:tr>
      <w:tr w:rsidR="00C1673E" w:rsidTr="00C1673E">
        <w:trPr>
          <w:trHeight w:val="56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116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Содержание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1.Вводное занятие. Правила ТБ. Знакомство с ментальной арифметикой. Основные правила набора цифр на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Теория-1 час Практика –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Порядок и содержание работы объединения. Тестирование. Правила ТБ. Организация работы по ментальной арифметике. Правила набора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Работа с раздаточным материалом. Упражнения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межпо-лушарное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взаимодействие.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Брейн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-фитнес.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2. Прямое сложение и вычитание на нижних косточках и косточки 5.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чисел 1-4, 5.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Упражнения на визуализацию.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3. Прямое сложение и вычитание косточек 6,7.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чисел 6, 7.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4. Прямое сложение и вычитание косточки 8, 9.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чисел 8, 9.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 Контрольная работа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5. Прямое сложение и вычитание двузначных чисел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нижних ко-сточках. 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на нижних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6. Прямое сложение и вычитание, двузначные: десятки на нижних косточках, единицы на всех косточках.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с десятками на нижних косточках, единицами на всех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7. Прямое сложение и вычитание двузначных чисел на всех косточках. 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на всех косточках.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8. Закрепление: прямое сложение и вычитание двузначных чисел. Контрольная работа.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9. Младшие товарищи (+4, -4). 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 (+4, -4)».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10. Младшие товарищи (+3, -3). 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 (+3, -3)».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11. Младшие товарищи (+2, -2).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 (+2, -2)».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12. Младшие товарищи (+1, -1).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 (+1, -1)».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13. Младшие товарищи. Сложение и вычитание. Двузначные. Десятки –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прямое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единицы – младшие товарищи. 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с десятками прямым методом, единицами по формулам «младшие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14. Младшие товарищи. Сложение и вычитание. Двузначные. Ментальный счет.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двузначных чисел по формулам «младшие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15. Закрепление. Младшие товарищи. Двузначные. Контрольная работа.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Ментальный счет.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16. Старшие товарищи (+9).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17. Старшие товарищи (+8).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18. Старшие товарищи (+7).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18. 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Практика – 1 час) 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Электронный диктант.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20. Старшие товарищи (+6).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21. Старшие товарищи (+5).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22. Старшие товарищи (+4).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23. Старшие товарищи (+3).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24. Старшие товарищи (+2).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25. Старшие товарищи (+1).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26. Закрепление. Старшие товарищи. Сложение. Контрольная работа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27.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+6.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(Всего-8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- 7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28.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(Всего-8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- 7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29.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+8.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(Всего-8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- 7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30.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+9.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(Всего-8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- 7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Теория.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31. Закрепление.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формула. Сложение.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Контрольная работа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Итоговое занятие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«Помощь старших и младших товарищей.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-формулы.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Сложение»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Теория-1час.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Практика- 1 час.).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Повторение пройденного материала за год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зкзамен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Учебно-тематический план 2 год обучения (возраст от 6-7 лет)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80" w:firstRow="0" w:lastRow="0" w:firstColumn="1" w:lastColumn="1" w:noHBand="0" w:noVBand="0"/>
      </w:tblPr>
      <w:tblGrid>
        <w:gridCol w:w="497"/>
        <w:gridCol w:w="3684"/>
        <w:gridCol w:w="1010"/>
        <w:gridCol w:w="1087"/>
        <w:gridCol w:w="1447"/>
        <w:gridCol w:w="2070"/>
      </w:tblGrid>
      <w:tr w:rsidR="00C1673E" w:rsidTr="00C1673E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C1673E" w:rsidTr="00C1673E">
        <w:trPr>
          <w:trHeight w:val="10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занятие. Правила ТБ. Тестирование.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знаний основ техники безопасности на учебных за-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нятиях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/Тест</w:t>
            </w:r>
            <w:proofErr w:type="gramEnd"/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Простое сложение и вычитание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Простое сложение и вычитание. Двузначные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Младшие товарищи. Сложение.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Младшие товарищи. Сложение. Двузначные.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Младшие товарищи. Вычитание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Младшие товарищи. Вычитание. Двузначные.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+9.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+9.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+8.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+8.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+7.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+7.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+6.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+6.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+5.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+5.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+4.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+4.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+3.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+3.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+2.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+2.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+1.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+1.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товарищи. Сложение. Закрепление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+6.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+6.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+7.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+7.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+8.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+8.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+9.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 +9. Двузначные числа. Ментальный счет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 формулы. Сложение. Закрепление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Итоговое занятие «Помощь старших товарищей.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-формулы. Сложение»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</w:t>
            </w:r>
          </w:p>
        </w:tc>
      </w:tr>
      <w:tr w:rsidR="00C1673E" w:rsidTr="00C1673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Содержание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1. Вводное занятие. Правила ТБ.  Тестирование.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 – 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Теория – 2 часа)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т/б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поведения в учреждении. Тестирование.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2. Повторение пройденного материала. Простое сложение и вычитание.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простого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3. Повторение пройденного материала.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Простое сложение и вычитание. Двузначны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Всего-6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-5 часов).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простого сложения и вычитания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4. Повторение пройденного материала. Младшие товарищи. Сложение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- 1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5. Повторение пройденного материала. Младшие товарищи. Сложение. Двузначные.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- 1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6. Повторение пройденного материала. Младшие товарищи. Вычитание.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- 1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7. Повторение пройденного материала. Младшие товарищи. Вычитание. Двузначные.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- 1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вычитания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«Младшие товарищи».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8. Старшие товарищи (+9).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(+9)».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9. Старшие товарищи (+9).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(+9)».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10. Старшие товарищи (+8).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(+8)».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11. Старшие товарищи (+8).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(+8)».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12. Старшие товарищи (+7).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(+7)».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13. Старшие товарищи (+7).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(+7)».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14. Старшие товарищи (+6).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15. Старшие товарищи (+6).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16. Старшие товарищи (+5).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Практика-2 часа.) 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Электронный диктант.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18. Старшие товарищи (+5).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19. Старшие товарищи (+4).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20. Старшие товарищи (+4).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21. Старшие товарищи (+3).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22. Старшие товарищи (+3).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23. Старшие товарищи (+2).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24. Старшие товарищи (+2).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25. Старшие товарищи (+1).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26. Старшие товарищи (+1).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(+1)».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27. Закрепление. Старшие товарищи. Сложение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28.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+6.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29.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+6.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30.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31.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+7.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32.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+8.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33.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+8.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34.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+9.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35.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+9. Двузначные.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сложения двузначных чисел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(+9)».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36. Составные формулы. Сложение.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Закрепление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Итоговое занятие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«Помощь старших товарищей.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-формулы.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Сложение»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- 2 часа.).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Повторение пройденного материала за год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зкзамен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Учебно-тематический план 3 года обучения (возраст от 7-9 лет)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80" w:firstRow="0" w:lastRow="0" w:firstColumn="1" w:lastColumn="1" w:noHBand="0" w:noVBand="0"/>
      </w:tblPr>
      <w:tblGrid>
        <w:gridCol w:w="497"/>
        <w:gridCol w:w="183"/>
        <w:gridCol w:w="3471"/>
        <w:gridCol w:w="30"/>
        <w:gridCol w:w="1057"/>
        <w:gridCol w:w="1087"/>
        <w:gridCol w:w="1400"/>
        <w:gridCol w:w="35"/>
        <w:gridCol w:w="2035"/>
      </w:tblGrid>
      <w:tr w:rsidR="00C1673E" w:rsidTr="00C1673E">
        <w:trPr>
          <w:trHeight w:val="2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C1673E" w:rsidTr="00C1673E">
        <w:trPr>
          <w:trHeight w:val="105"/>
        </w:trPr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ТБ. Тестирование.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знаний основ техники безопасности на учебных за-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нятиях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/Тест</w:t>
            </w:r>
            <w:proofErr w:type="gramEnd"/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материала. Прямое сложение и вычитание. Младшие товарищи. Старшие товарищи. Составные формулы. Сложение.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(-9).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(-8).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(-7).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(-6).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(-5).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(-4).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(-3).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(-2).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Старшие товарищи (-1).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Старшие товарищи. Вычитание. Контрольная работа.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-6.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-7.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-8.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Составная формула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формула) -9.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формула. Вычитание. Контрольная работа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+50 (+9,8,7,6,5).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+50 (+4,3,2,1).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+50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формулы +6, 7, 8, 9).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-50 (- 9, 8, 7, 6, 5).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Переходы через -50 (- 4, 3, 2,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-50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формулы -6, 7, 8, 9).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+100 (+9, 8, 7, 6, 5).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+100 (+4, 3, 2, 1).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+100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формулы  +9, 8, 7, 6).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Переходы через -100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-9, 8, 7, 6, 5).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Переходы через -100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-4, 3, 2, 1).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Переходы через -100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формулы -9, 8, 7, 6). Ментальный счет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Наблюдение. Опрос.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 Переход через +50, -50, +100, -100.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Ментальный диктант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Аудио-диктант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 «Ментальная арифметика. Сложение. Вычитание»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</w:t>
            </w:r>
          </w:p>
        </w:tc>
      </w:tr>
      <w:tr w:rsidR="00C1673E" w:rsidTr="00C1673E"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Содержание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1.Вводное занятие. Правила ТБ. </w:t>
      </w:r>
      <w:proofErr w:type="gramStart"/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Тестирование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Теория-2 ч).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т/б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поведения в учреждении. Тестирование.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2. Повторение пройденного материала. Простое сложение и вычитание. Младшие товарищи. Старшие товарищи. Составные формулы.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(Всего-12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-4 часа.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- 8 часов).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правил простого сложения и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Правила сложение и вычитания с помощью формул «Младшие товарищи. Правила сложения с помощью формул «Старшие товарищи». Правила сложения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с электронным тренажером «Генератор чисел».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3. Старшие товарищи (-9).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4. Старшие товарищи (-8).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5. Старшие товарищи (-7).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6. Старшие товарищи (-6).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7. Старшие товарищи (-5).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(-5)».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8. Старшие товарищи (-4).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(-4)».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9. Старшие товарищи (-3).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Ментальный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(-3)».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10. Старшие товарищи (-2).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(-2)».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11. Старшие товарищи (-1).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(Всего-4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- 3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формулы «Старшие товарищи (-1)».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12. Закрепление. Старшие товарищи.</w:t>
      </w:r>
      <w:r>
        <w:rPr>
          <w:i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Вычитание. Контрольная работа.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13.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-6.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(-6)».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14.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-7.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(-7)».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15.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-8.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(-8)».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16.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(Всего-1 час.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Практика -1 час.) 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Электронный диктант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17. Составная формула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формула) -9.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вычитания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 (-9)».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18. Закрепление.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формула.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Вычитание Контрольная работа </w:t>
      </w:r>
      <w:r>
        <w:rPr>
          <w:rFonts w:ascii="Times New Roman" w:hAnsi="Times New Roman" w:cs="Times New Roman"/>
          <w:sz w:val="28"/>
          <w:szCs w:val="28"/>
          <w:lang w:val="ru-RU"/>
        </w:rPr>
        <w:t>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 Контрольная работа. Ментальный счет.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19. Переходы через +50 (+9, 8, 7, 6, 5).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+50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20. Переходы через +50 (+4, 3, 2, 1).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+50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21. Переходы через +50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формулы +6, 7, 8, 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+50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22. Переходы через -50 (-9, 8, 7, 6, 5).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-50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23. Переходы через -50 (-4, 3, 2, 1).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-50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24. Переходы через -50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формулы -6, 7, 8, 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(Всего-5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- 4 часа).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-50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25. Переходы через +100 (+9, 8, 7, 6, 5).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(Всего-6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+100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26. Переходы через +100 (+4, 3, 2, 1).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+100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27. Переходы через +100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формулы +6, 7, 8, 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+100 при сложении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28. Переходы через -100 (-9, 8, 7, 6, 5).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-100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29. Переходы через -100 (-4, 3, 2, 1). Ментальный счет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счет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(Всего-6 часов.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-100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формул «Младшие товарищи», «Старшие товарищи».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</w:t>
      </w:r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30. Переходы через -100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формулы -6, 7, 8, 9).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Ментальный счет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(Всего-6 часов.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Теория -1 час.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 - 5 часов).</w:t>
      </w:r>
      <w:proofErr w:type="gramEnd"/>
    </w:p>
    <w:p w:rsidR="00C1673E" w:rsidRDefault="00C1673E" w:rsidP="00C1673E">
      <w:pPr>
        <w:tabs>
          <w:tab w:val="left" w:pos="255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Правила перехода через -100 при вычитании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31. Закрепление.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Переход через +50, -50, +100, -100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(Всего-2 часа.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Практика- 2 часа).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Практика.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тетрадях. Работа с электронным тренажером «Генератор чисел». Ментальный счет.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Итоговое занятие «Ментальная арифметика. Сложение. Вычитание» (Теория-1ч).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Повторение пройденного материала за год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зкзамен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1.4.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Планируемые результаты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Предметные компетенции: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-вычислительные навыки;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техника ментального счёта;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знания о цифрах разрядах и математических знаках.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компетенции: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концентрация внимания и скорости реагирования на поставленную задачу, а также способность включать в работу целый ряд познавательных процессов и ресурсов при построении знаковых систем;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долговременная и визуальная памяти;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воображение, образное, логическое и творческое мышление.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Личностные компетенции: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ответственность и уверенность в своих силах;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коммуникативность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активность и лидерство.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Учащиеся 1-ого года обучения знают: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понятия: цифра, число, разряд, сложение, вычитание;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принцип работы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арифметические знаки (числа от 1 до 100 и больше, знак «+»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-»);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ментального счета;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цепочку однозначных чисел, цепочку двухзначных чисел;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прямого сложения и вычитания;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сложения и вычитания с помощью формул «Помощь младших товарищей. Сложение и вычитание»  и «Помощь старших товарищей. Сложение» (для группы учащихся 7-8 лет). А так же «Составные формулы. Сложение»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(для группы учащихся  9-10 лет).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Умеют: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работать 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совершать арифметические действия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ментально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(«+»,«-»)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 одно- и двухзначными числами;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работать в тетради (постановка руки при написании цифр);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выполнять упражнения на развитие логического мышления, упражнения на глазодвигательную реакцию.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Могут  овладеть следующими навыками и умениями: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держать в уме цепочку из 5 чисел, совершать действия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нимитпо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очереди;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быстрой скорости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выполнения задания;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считать примеры на сложение и вычитание, состоящие из цепочки до 6 чисел.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Учащиеся 2-ого года обучения знают: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понятия: цифра, число, разряд, сложение, вычитание;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принцип работы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арифметические знаки (числа от 1 до 1000, знак «+»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-»);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ментального счета;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цепочку однозначных чисел, цепочку двухзначных чисел и трехзначных чисел;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сложения и вычитания с помощью формул «Помощь старших товарищей. Сложение», «Составные формулы. Сложение»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Умеют: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работать 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совершать арифметические действия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ментально («+», «-») с одн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, двух-, и трёхзначными числами;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 работать в тетради с максимальной скоростью;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чётче и быстрее выполнять упражнения на развитие логического мышления, упражнения на глазодвигательную реакцию.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Могут  овладеть следующими навыками и умениями: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держать в уме цепочку из 7 чисел, совершать действия с ними по очереди;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считать примеры на сложение и вычитание, состоящие из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цепочкитдо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 чисел.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Учащиеся 3-его года обучения знают: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понятия: цифра, число, разряд, сложение, вычитание;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принцип работы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арифметические знаки (числа от 1 до 1000, знак «+»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-»);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ментального счета;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цепочку однозначных чисел, цепочку двухзначных чисел и трехзначных чисел;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приёмы сложения и вычитания с помощью формул «Помощь старших товарищей. Вычитание»,  «Составные формулы. Сложение и вычитание»;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методы вычисления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переходом через +50, +100.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Умеют: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работать 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совершать арифметические действия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ментально («+»,т«-») с одн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, двух-, и трёхзначными числами;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работать в тетради с максимальной скоростью;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чётче и быстрее выполнять упражнения на развитие логического мышления, упражнения на глазодвигательную реакцию.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Могут  овладеть следующими навыками и умениями: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держать в уме цепочку из 10 чисел, совершать действия с ними по очереди;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считать примеры на сложение и вычитание, состоящие из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цепочкитот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 чисел;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одновременно выполнять математические действия и другие действия (н-р: рассказывать стихотворение, играть на музыкальном инструменте, петь и т. д.).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итогам дополнительной общеобразовательной программы «Ментальная арифметика» у учащихся  происходит сначала развитие числовой памяти. Затем развитие пространственной памяти. Также, достигается прогресс в решении общих математических задач, изучаемых в начальной школе, включая четыре основных арифметических действия и текстовые задачи.</w:t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Раздел №2. «Комплекс организационно-педагогических условий» </w:t>
      </w:r>
    </w:p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 Календарный учебный график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дополнительной общеобразовательной общеразвивающей программы «Ментальная арифметика» на 2023-2024 учебный год.</w:t>
      </w:r>
    </w:p>
    <w:tbl>
      <w:tblPr>
        <w:tblW w:w="993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8"/>
        <w:gridCol w:w="1735"/>
        <w:gridCol w:w="1668"/>
        <w:gridCol w:w="1277"/>
        <w:gridCol w:w="1277"/>
        <w:gridCol w:w="1277"/>
        <w:gridCol w:w="1418"/>
      </w:tblGrid>
      <w:tr w:rsidR="00C1673E" w:rsidTr="00C1673E">
        <w:trPr>
          <w:trHeight w:val="1635"/>
        </w:trPr>
        <w:tc>
          <w:tcPr>
            <w:tcW w:w="12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 обучения</w:t>
            </w:r>
          </w:p>
        </w:tc>
        <w:tc>
          <w:tcPr>
            <w:tcW w:w="17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 начала занятий</w:t>
            </w:r>
          </w:p>
        </w:tc>
        <w:tc>
          <w:tcPr>
            <w:tcW w:w="16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Дата окончания занятий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Коли-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чество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учебных недель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Коли-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чество</w:t>
            </w:r>
            <w:proofErr w:type="spellEnd"/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учебных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дней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Количество учебных часов 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6B72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Режим занятий </w:t>
            </w:r>
          </w:p>
        </w:tc>
      </w:tr>
      <w:tr w:rsidR="00C1673E" w:rsidTr="00C1673E">
        <w:trPr>
          <w:trHeight w:val="844"/>
        </w:trPr>
        <w:tc>
          <w:tcPr>
            <w:tcW w:w="12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год обучения (группа 7-8 лет)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группа</w:t>
            </w:r>
          </w:p>
        </w:tc>
        <w:tc>
          <w:tcPr>
            <w:tcW w:w="17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1.09.2023</w:t>
            </w:r>
          </w:p>
        </w:tc>
        <w:tc>
          <w:tcPr>
            <w:tcW w:w="16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4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6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часа по 2 раза</w:t>
            </w:r>
          </w:p>
        </w:tc>
      </w:tr>
      <w:tr w:rsidR="00C1673E" w:rsidTr="00C1673E">
        <w:trPr>
          <w:trHeight w:val="844"/>
        </w:trPr>
        <w:tc>
          <w:tcPr>
            <w:tcW w:w="12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год обучения (группа 9-10 лет)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группа</w:t>
            </w:r>
          </w:p>
        </w:tc>
        <w:tc>
          <w:tcPr>
            <w:tcW w:w="1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1.09.2023</w:t>
            </w:r>
          </w:p>
        </w:tc>
        <w:tc>
          <w:tcPr>
            <w:tcW w:w="16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часа по 2 раза</w:t>
            </w:r>
          </w:p>
        </w:tc>
      </w:tr>
      <w:tr w:rsidR="00C1673E" w:rsidTr="00C1673E">
        <w:trPr>
          <w:trHeight w:val="844"/>
        </w:trPr>
        <w:tc>
          <w:tcPr>
            <w:tcW w:w="12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 обучения (группа 6-7 лет)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группа</w:t>
            </w:r>
          </w:p>
        </w:tc>
        <w:tc>
          <w:tcPr>
            <w:tcW w:w="1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1.09.2023</w:t>
            </w:r>
          </w:p>
        </w:tc>
        <w:tc>
          <w:tcPr>
            <w:tcW w:w="16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часа по 2 раза</w:t>
            </w:r>
          </w:p>
        </w:tc>
      </w:tr>
      <w:tr w:rsidR="00C1673E" w:rsidTr="00C1673E">
        <w:trPr>
          <w:trHeight w:val="844"/>
        </w:trPr>
        <w:tc>
          <w:tcPr>
            <w:tcW w:w="12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год обучения (группа 8-10 лет)</w:t>
            </w:r>
          </w:p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группа</w:t>
            </w:r>
          </w:p>
        </w:tc>
        <w:tc>
          <w:tcPr>
            <w:tcW w:w="1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1.09.2023</w:t>
            </w:r>
          </w:p>
        </w:tc>
        <w:tc>
          <w:tcPr>
            <w:tcW w:w="16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3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673E" w:rsidRDefault="00C1673E" w:rsidP="00C16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часа по 2 раза</w:t>
            </w:r>
          </w:p>
        </w:tc>
      </w:tr>
    </w:tbl>
    <w:p w:rsidR="00C1673E" w:rsidRDefault="00C1673E" w:rsidP="00C16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Промежуточная аттестация: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группа – Электронный диктант «Простое сложение и  вычитание» (26.12.2023);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– Электронный диктант «Простое сложение и вычитание» (26.12.2023);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– Электронный диктант «Старшие товарищи. Вычитание» (28.12.2023);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 группа – Электронный диктант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формулы. Вычитание» (28.12.2023).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Итоговое занятие: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группа – Контрольная работа «Младшие и старшие товарищи» (21.05.2024);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Контрольная работа «Помощь младших и старших товарищей.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-формулы. Сложение» (21.05.2024);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 группа – Контрольная работа «Помощь старших товарищей.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Микс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-формулы. Сложение» (23.05.2024);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4 группа – Экзамен «Ментальная арифметика. Сложение. Вычитание» (23.05.2024).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(Календарный учебный график для каждой группы – Приложение 1)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2.2 Условия реализации программы</w:t>
      </w:r>
    </w:p>
    <w:p w:rsidR="00C1673E" w:rsidRDefault="00C1673E" w:rsidP="00C167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Для успешной реализации дополнительной общеобразовательной программы требуются: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2.2.1 Методическое и материально-техническое обеспечение программы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занятий выделен кабинет, соответствующий санитарно-гигиеническим нормам. Кабинет оборудован индивидуальными столами и стульями по количеству учащихся, шкафами с отделениями для хранения методических, дидактических материалов, расходных материалов и канцелярии. В кабинете имеются технические средства обучения: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компьютер с соответствующим программным обеспечением;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интерактивная доска;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принтер и сканер.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так необходимое оборудование: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демонстративный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ученическая доска;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магниты;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маркеры для доски;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мягкие мячи;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счётные палочки;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теннисные мячи.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проведения занятий по ментальной арифметике для каждого учащегося предусмотрены рабочие тетради согласно возрасту и уровню обучения, а так же индивидуальные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Перечень дидактических материалов: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настольные игры;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-карты;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ментальные карты;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головоломка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танграм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квадраты Никитина;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цветные карточки;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плакат «Состав чисел»;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числовой ряд с обозначением цифр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разнообразный раздаточный материал;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методические пособия по проведению занятий;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сборники дидактических игр на развитие внимания, памяти и логики.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2.2.2 Информационное обеспечение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занятий по ментальной арифметике используются следующие электронные программы «Генератор чисел», «Электронные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-карты», «</w:t>
      </w:r>
      <w:r>
        <w:rPr>
          <w:rFonts w:ascii="Times New Roman" w:hAnsi="Times New Roman" w:cs="Times New Roman"/>
          <w:sz w:val="28"/>
          <w:szCs w:val="28"/>
        </w:rPr>
        <w:t>Body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code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», «Электронные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Интернет-сайты для распечатки разнообразного раздаточного материала и игр, предназначенных для занятий по ментальной арифметике: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https://vk.com/mental_ar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https://vk.com/mentalnarif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https://vk.com/public181336070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Интернет-сайт объединения «Менталика» </w:t>
      </w:r>
      <w:hyperlink r:id="rId10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https://vk.com/club193640666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платформа </w:t>
      </w:r>
      <w:hyperlink r:id="rId11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https://www.razumeykin.ru/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Онлайн-тренажер по ментальной арифметике </w:t>
      </w:r>
      <w:hyperlink r:id="rId12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https://children-planet.ru/trainers/</w:t>
        </w:r>
      </w:hyperlink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2.2.3 Кадровое обеспечение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Реализовывать программу может педагог дополнительного образования, имеющий среднее специальное или высшее педагогическое образование, обладающий достаточными знаниями и опытом практической работы с учащимися дошкольного и школьного возраста, прошедший курсы по направлению «Ментальная арифметика».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Приветствуются личные качества: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коммуникабельность и умение находить общий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язык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с детьми, так и с взрослыми, что только способствует эффективным занятиям;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терпеливость и ответственное отношение к каждому ученику;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- способный вовлечь в работу и сделать процесс увлекательным;</w:t>
      </w:r>
      <w:proofErr w:type="gramEnd"/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творческий и оптимистичный подход к учебному процессу, способный вовлечь учеников.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Программу «Ментальная арифметика» объединения «Менталика» реализует педагог дополнительного образования высшей квалификационной категории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Гребушенко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Оксана Александровна. Педагогический стаж – 11 лет. Образование – высшее педагогическое.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2.4 Формы аттестации и контроля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определения уровня усвоения программы применяются два вида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мониторинга: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внутренний (наблюдение, диктанты, тестирование, экзамен);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внешний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(участие в олимпиадах по Ментальной арифметике).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Внутренний мониторинг.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зачислении детей в объединение с ними проводится диагностика на выявление уровня развития интеллектуального и логического мышления. Для этого используются матрицы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Равена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5).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Далее в начале учебного года проводится первичная фиксация уровня знаний, где детям предлагается задания с арифметическими действиями.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 фиксирует индивидуальные способности ребенка по основным навыкам выполнения задания.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конце учебного года проводится мониторинг по этим же навыкам, что позволят педагогу проследить динамику уровня усвоения программы на первом году обучения. Таблица индивидуального мониторинга освоения программы представлена в приложении 2.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 же по окончании изучения каждого уровня проводится проверка усвоения материала. Формы проверки могут быть различными: игры, самостоятельная работа, контрольная работа, электронный диктант (приложение 3).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Подведение итогов предусматривает промежуточную и итоговую аттестации.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Промежуточный контроль предусмотрен в конце полугодия, с целью выявления ровня освоения программы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корректировки процесса обучения. В качестве промежуточного контроля применяются такие его формы как контрольная работа или электронный диктант.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Итоговый контроль призван показать оценку уровня и качества освоения учащимися дополнительной общеразвивающей программы по завершению обучения. По итогам обучения за учебный год проводится итоговое занятие, на котором проводится диктант или экзамен, представленный в Приложении 4.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отслеживания результата используется гибкая рейтинговая система: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оценка выполненных заданий педагогом по заранее определённым критериям;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взаимооценка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заданий учащимися;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самооценка заданий учащимися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саморефлексия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участие в конкурсах;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промежуточная и итоговая аттестации.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Оценочные материалы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определения результативности освоения программы «Ментальная арифметика» разработаны оценочные материала:</w:t>
      </w:r>
    </w:p>
    <w:p w:rsidR="00C1673E" w:rsidRDefault="00C1673E" w:rsidP="00C1673E">
      <w:pPr>
        <w:pStyle w:val="ab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индивидуального мониторинга освоения программы (диагностическая карта) – приложение 2.</w:t>
      </w:r>
    </w:p>
    <w:p w:rsidR="00C1673E" w:rsidRDefault="00C1673E" w:rsidP="00C1673E">
      <w:pPr>
        <w:pStyle w:val="ab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Контрольная работа – приложение 3.</w:t>
      </w:r>
    </w:p>
    <w:p w:rsidR="00C1673E" w:rsidRDefault="00C1673E" w:rsidP="00C1673E">
      <w:pPr>
        <w:pStyle w:val="ab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Оценочный лист итоговой аттестации по завершению курса ментальной арифметики – приложение 4.</w:t>
      </w:r>
    </w:p>
    <w:p w:rsidR="00C1673E" w:rsidRDefault="00C1673E" w:rsidP="00C1673E">
      <w:pPr>
        <w:pStyle w:val="ab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Инструкция по проведению обследования уровня интеллектуального развития и логического мышления «Матрицы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Равена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2.5. Методическое обеспечение программы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Способ обучения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содержит планирование по разделу обучение и системный цикл домашних заданий.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Обучение осуществляется в несколько этапов: на первом этапе обучения используются механические счёты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далее детей учат воспроизводить действия в уме, на ментальном уровне, используя образное мышление и воображение. Учитывается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подход в обучении ментальной арифметике. Детям дошкольного и младшего школьного возраста интереснее и понятнее те занятия, которые даются не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словестнотеоретической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форме, а на основе предметной деятельности. В этом случае занятия превращаются в увлекательную игру или интересное соревнование, что способствует быстрому и лучшему усвоению знаний.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Педагогические технологии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реализации программы используются следующие педагогические технологии: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технология индивидуализации обучения, 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группового обучения,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информационно – коммуникационная технология,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игровые технологии.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Формы организации занятий: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разминка,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логоритмика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корригирующая гимнастика, пальчиковые игры,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логические игры и задания, активные игры и игры малой подвижности, беседы,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практическая работа в тетрадях, квест-технологии, работа у доски, работа на интерактивной доске,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математические игры, работа по развитию мелкой моторики.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Основными методами обучения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являются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словесный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(инструктажи, беседы, лекции);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наглядный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(ментальные карты,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-карты, таблице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Шульте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презентации);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практический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(работа в тетрадях и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C1673E" w:rsidRDefault="00C1673E" w:rsidP="00C1673E">
      <w:pPr>
        <w:pStyle w:val="ab"/>
        <w:tabs>
          <w:tab w:val="left" w:pos="2127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игра.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2.6 Алгоритм учебного занятия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Первая часть занятия (45 минут):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Развивающие упражнения для разминки.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Проверка д/з.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Фундаментальные упражнения 1-9. Повторение 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Диктант по домашнему заданию. Взаимопроверка.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Ментальный диктант по домашнему заданию. Взаимопроверка.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Физкультминутка (упражнения на межполушарное взаимодействие,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нейрогимнастика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корригирующая гимнастика)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Работа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-картами. 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Скоропись.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Новая тема. Фундаментальное упражнение.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Обучаем, как решать примеры на слух на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большом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Решение примеров из книги на скорость. Взаимопроверка. Фиксация результатов.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Диктант по новой теме. Взаимопроверка.</w:t>
      </w:r>
    </w:p>
    <w:p w:rsidR="00C1673E" w:rsidRDefault="00C1673E" w:rsidP="00C1673E">
      <w:pPr>
        <w:pStyle w:val="ab"/>
        <w:numPr>
          <w:ilvl w:val="0"/>
          <w:numId w:val="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Ментальный диктант согласно календарному плану. Взаимопроверка.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Перемена (10 минут). Игры «</w:t>
      </w:r>
      <w:r>
        <w:rPr>
          <w:rFonts w:ascii="Times New Roman" w:hAnsi="Times New Roman" w:cs="Times New Roman"/>
          <w:sz w:val="28"/>
          <w:szCs w:val="28"/>
        </w:rPr>
        <w:t>Body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code</w:t>
      </w:r>
      <w:r>
        <w:rPr>
          <w:rFonts w:ascii="Times New Roman" w:hAnsi="Times New Roman" w:cs="Times New Roman"/>
          <w:sz w:val="28"/>
          <w:szCs w:val="28"/>
          <w:lang w:val="ru-RU"/>
        </w:rPr>
        <w:t>» и «</w:t>
      </w:r>
      <w:r>
        <w:rPr>
          <w:rFonts w:ascii="Times New Roman" w:hAnsi="Times New Roman" w:cs="Times New Roman"/>
          <w:sz w:val="28"/>
          <w:szCs w:val="28"/>
        </w:rPr>
        <w:t>Brain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fitness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Вторая часть занятия (45 минут):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Новая тема. При объяснении дети повторяют в воздухе движения пальцами за преподавателем.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Фундаментальное упражнение. Решение примеров 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большого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Решение примеров из книги на скорость. Взаимопроверка. Фиксация результатов.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Диктант по новой теме. Взаимопроверка.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Физкультминутка (упражнения на визуализацию,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нейрогимнастика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пальчиковые игры)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Ментальный диктант согласно календарному плану. Взаимопроверка.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Эстафета на скорость. Например, игра «кто первый решит, тот выходит 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большому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Итоговый диктант. Взаимопроверка. Рефлексия. Самому успешному ученику с наименьшим количеством ошибок можно приклеить смайлик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Объяснение домашнего задания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Объяснение новой темы всегда выполняется по 5 этапам:</w:t>
      </w:r>
    </w:p>
    <w:p w:rsidR="00C1673E" w:rsidRDefault="00C1673E" w:rsidP="00C1673E">
      <w:pPr>
        <w:pStyle w:val="ab"/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Новая тема. При объяснении дети должны повторять в воздухе за преподавателем.</w:t>
      </w:r>
    </w:p>
    <w:p w:rsidR="00C1673E" w:rsidRDefault="00C1673E" w:rsidP="00C1673E">
      <w:pPr>
        <w:pStyle w:val="ab"/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ФУ</w:t>
      </w:r>
    </w:p>
    <w:p w:rsidR="00C1673E" w:rsidRDefault="00C1673E" w:rsidP="00C1673E">
      <w:pPr>
        <w:pStyle w:val="ab"/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Решение примеров на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большом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73E" w:rsidRDefault="00C1673E" w:rsidP="00C1673E">
      <w:pPr>
        <w:pStyle w:val="ab"/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Решение примеров из книги на скорость (5 минут).</w:t>
      </w:r>
    </w:p>
    <w:p w:rsidR="00C1673E" w:rsidRDefault="00C1673E" w:rsidP="00C1673E">
      <w:pPr>
        <w:pStyle w:val="ab"/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Диктант по новой теме.</w:t>
      </w:r>
    </w:p>
    <w:p w:rsidR="00C1673E" w:rsidRDefault="00C1673E" w:rsidP="00C1673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73E" w:rsidRDefault="00C1673E" w:rsidP="00C167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C1673E" w:rsidRDefault="00C1673E" w:rsidP="00C1673E">
      <w:pPr>
        <w:pStyle w:val="ab"/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СПИСОК ЛИТЕРАТУРЫ</w:t>
      </w:r>
    </w:p>
    <w:p w:rsidR="00C1673E" w:rsidRDefault="00C1673E" w:rsidP="00C1673E">
      <w:pPr>
        <w:pStyle w:val="ab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Список литературы для педагога: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Бенджамин А.,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Шермер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М. Магия чисел. Моментальные вычисления в уме и другие математические фокусы - Издательство: Манн, Иванов и Фербер, 2013. - 500 с.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Концепция развития дополнительного образования детей (Распоряжение  Правительства РФ от 4 сентября 2014 года № 1726 –р);</w:t>
      </w:r>
      <w:proofErr w:type="gramEnd"/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Письмо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Минобрноуки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РФ от 11.12.2006 года № 06-1844 «О примерных требованиях к программам дополнительного образования детей»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Письмо Министерства образования и науки РФ от 18.11.2015 г. «О направлении Методических  рекомендаций по проектированию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дополнительных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общеоразвивающих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 (включая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)». Методические рекомендации разработаны Министерством образования и науки РФ совместно с ГАОУ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«Московский государственный педагогический университет», ФГАУ «Федеральный институт развития образования», Автономная некоммерческая организация дополнительного профессионального образования  «Открытое образование»;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«Санитарно-эпидемиологические требования к организациям воспитания и обучения, отдыха и оздоровления детей и молодежи"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Устав МБОУ ДО 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Ю) Т ОТ 15.03.2021 г.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Федерального закона от 29 декабря 2012г. № 273-ФЗ «ОБ образовании в Российской Федерации»</w:t>
      </w:r>
    </w:p>
    <w:p w:rsidR="00C1673E" w:rsidRDefault="00C1673E" w:rsidP="00C1673E">
      <w:pPr>
        <w:pStyle w:val="ab"/>
        <w:numPr>
          <w:ilvl w:val="0"/>
          <w:numId w:val="1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Цаплина О.В. Ребенок в мире позитива // Детский сад от А до Я. -2015. - №77. - С. 53-59.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Цаплина О.В. Технология развития познавательной активности дошкольника // Детский сад от А до Я. - 2016. - №1. - С. 44-53.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  Шалаева Г. П. Решаем задачи. Меры измерения. – М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СТ:СЛОВО. – 2010. – 64 с.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lang w:val="ru-RU"/>
        </w:rPr>
        <w:t>Список рекомендуемой литературы для родителей:</w:t>
      </w:r>
    </w:p>
    <w:p w:rsidR="00C1673E" w:rsidRDefault="00C1673E" w:rsidP="00C1673E">
      <w:pPr>
        <w:pStyle w:val="ab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Бенжамин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Матемагия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Секреты ментальной математики. – М:  -2016. – 57 с.</w:t>
      </w:r>
    </w:p>
    <w:p w:rsidR="00C1673E" w:rsidRDefault="00C1673E" w:rsidP="00C1673E">
      <w:pPr>
        <w:pStyle w:val="ab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Воронцова М. Математический гений: методика считать – раньше, чем ходить. - М.-2017. – 94 с.</w:t>
      </w:r>
    </w:p>
    <w:p w:rsidR="00C1673E" w:rsidRDefault="00C1673E" w:rsidP="00C1673E">
      <w:pPr>
        <w:pStyle w:val="ab"/>
        <w:numPr>
          <w:ilvl w:val="0"/>
          <w:numId w:val="14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Ибука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М. После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ѐх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уже поздно. – Москва: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Абакус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– 2015. -325с.</w:t>
      </w:r>
    </w:p>
    <w:p w:rsidR="00C1673E" w:rsidRDefault="00C1673E" w:rsidP="00C1673E">
      <w:pPr>
        <w:pStyle w:val="ab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Малушева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Сырланова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С.Т. Ментальная арифметика как нетрадиционный метод обучения устному счёту дошкольников // Международный научный журнал «Символ науки». – 2016. -  №12-2 - С. 221-225.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lastRenderedPageBreak/>
        <w:t>Список рекомендуемой литературы для детей:</w:t>
      </w:r>
    </w:p>
    <w:p w:rsidR="00C1673E" w:rsidRDefault="00C1673E" w:rsidP="00C1673E">
      <w:pPr>
        <w:pStyle w:val="ab"/>
        <w:numPr>
          <w:ilvl w:val="0"/>
          <w:numId w:val="1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Битно Л.  Логические задачи. – Ростов-на-Дону: Феникс.- 2020. -  32 с.</w:t>
      </w:r>
    </w:p>
    <w:p w:rsidR="00C1673E" w:rsidRDefault="00C1673E" w:rsidP="00C1673E">
      <w:pPr>
        <w:pStyle w:val="ab"/>
        <w:numPr>
          <w:ilvl w:val="0"/>
          <w:numId w:val="1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Битно Л. 3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>-задачи. Пространственные представления. – Ростов-на-Дону: Феникс.- 2020. -  24 с.</w:t>
      </w:r>
    </w:p>
    <w:p w:rsidR="00C1673E" w:rsidRDefault="00C1673E" w:rsidP="00C1673E">
      <w:pPr>
        <w:pStyle w:val="ab"/>
        <w:numPr>
          <w:ilvl w:val="0"/>
          <w:numId w:val="1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Бортолато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К.  Учимся считать. Числовой ряд до 20. – М: Новый Формат. – 2014. – 114 с.</w:t>
      </w:r>
    </w:p>
    <w:p w:rsidR="00C1673E" w:rsidRDefault="00C1673E" w:rsidP="00C1673E">
      <w:pPr>
        <w:pStyle w:val="ab"/>
        <w:numPr>
          <w:ilvl w:val="0"/>
          <w:numId w:val="1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Малсан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Би.  Ментальная арифметика для всех. - Издательство: Издательские решения. – 2016. - 300 с.</w:t>
      </w:r>
    </w:p>
    <w:p w:rsidR="00C1673E" w:rsidRDefault="00C1673E" w:rsidP="00C1673E">
      <w:pPr>
        <w:pStyle w:val="ab"/>
        <w:numPr>
          <w:ilvl w:val="0"/>
          <w:numId w:val="1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Ментальная арифметика //Учебное пособие. – ЕАМА-Казань: Ассоциация ментальной арифметики</w:t>
      </w:r>
    </w:p>
    <w:p w:rsidR="00C1673E" w:rsidRDefault="00C1673E" w:rsidP="00C1673E">
      <w:pPr>
        <w:pStyle w:val="ab"/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Интернет-источники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https://infourok.ru/</w:t>
      </w:r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https://kopilkaurokov.ru/</w:t>
      </w:r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https://nsportal.ru/</w:t>
      </w:r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3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https://ddyut.02edu.ru/school/</w:t>
        </w:r>
      </w:hyperlink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4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https://vk.com/mental_ar</w:t>
        </w:r>
      </w:hyperlink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https://vk.com/mentalnarif</w:t>
      </w:r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5" w:history="1">
        <w:r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https://vk.com/public181336070</w:t>
        </w:r>
      </w:hyperlink>
    </w:p>
    <w:p w:rsidR="00C1673E" w:rsidRDefault="00C1673E" w:rsidP="00C1673E">
      <w:pPr>
        <w:pStyle w:val="ab"/>
        <w:numPr>
          <w:ilvl w:val="0"/>
          <w:numId w:val="1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https://www.razumeykin.ru/</w:t>
      </w:r>
    </w:p>
    <w:p w:rsidR="00975CCA" w:rsidRPr="00C1673E" w:rsidRDefault="00C1673E" w:rsidP="00C1673E">
      <w:pPr>
        <w:spacing w:after="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https://children-planet.ru/trainers/</w:t>
      </w: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sectPr w:rsidR="00975CCA" w:rsidRPr="00C1673E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19B"/>
    <w:multiLevelType w:val="hybridMultilevel"/>
    <w:tmpl w:val="CA56C776"/>
    <w:lvl w:ilvl="0" w:tplc="440612F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E71CAC"/>
    <w:multiLevelType w:val="hybridMultilevel"/>
    <w:tmpl w:val="527C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77584"/>
    <w:multiLevelType w:val="hybridMultilevel"/>
    <w:tmpl w:val="35D81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C46EA"/>
    <w:multiLevelType w:val="hybridMultilevel"/>
    <w:tmpl w:val="9026A99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5594262"/>
    <w:multiLevelType w:val="hybridMultilevel"/>
    <w:tmpl w:val="29364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32E89"/>
    <w:multiLevelType w:val="hybridMultilevel"/>
    <w:tmpl w:val="CE96E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21614"/>
    <w:multiLevelType w:val="hybridMultilevel"/>
    <w:tmpl w:val="314CC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22896"/>
    <w:multiLevelType w:val="hybridMultilevel"/>
    <w:tmpl w:val="7DA80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B2A53"/>
    <w:multiLevelType w:val="hybridMultilevel"/>
    <w:tmpl w:val="4A5C3A7C"/>
    <w:lvl w:ilvl="0" w:tplc="38CAF684">
      <w:start w:val="1"/>
      <w:numFmt w:val="decimal"/>
      <w:lvlText w:val="%1."/>
      <w:lvlJc w:val="left"/>
      <w:pPr>
        <w:ind w:left="2061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3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54"/>
    <w:rsid w:val="00975CCA"/>
    <w:rsid w:val="00992314"/>
    <w:rsid w:val="009D4B54"/>
    <w:rsid w:val="00C1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3E"/>
    <w:pPr>
      <w:spacing w:after="200" w:line="276" w:lineRule="auto"/>
      <w:jc w:val="left"/>
    </w:pPr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673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1673E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1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673E"/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C1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673E"/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1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673E"/>
    <w:rPr>
      <w:rFonts w:ascii="Tahoma" w:hAnsi="Tahoma" w:cs="Tahoma"/>
      <w:bCs w:val="0"/>
      <w:color w:val="auto"/>
      <w:spacing w:val="0"/>
      <w:sz w:val="16"/>
      <w:lang w:val="en-US"/>
    </w:rPr>
  </w:style>
  <w:style w:type="paragraph" w:styleId="ab">
    <w:name w:val="List Paragraph"/>
    <w:basedOn w:val="a"/>
    <w:uiPriority w:val="99"/>
    <w:qFormat/>
    <w:rsid w:val="00C1673E"/>
    <w:pPr>
      <w:ind w:left="720"/>
    </w:pPr>
  </w:style>
  <w:style w:type="table" w:styleId="ac">
    <w:name w:val="Table Grid"/>
    <w:basedOn w:val="a1"/>
    <w:uiPriority w:val="59"/>
    <w:rsid w:val="00C1673E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3E"/>
    <w:pPr>
      <w:spacing w:after="200" w:line="276" w:lineRule="auto"/>
      <w:jc w:val="left"/>
    </w:pPr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673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1673E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1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673E"/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C1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673E"/>
    <w:rPr>
      <w:rFonts w:ascii="Calibri" w:hAnsi="Calibri" w:cs="Calibri"/>
      <w:bCs w:val="0"/>
      <w:color w:val="auto"/>
      <w:spacing w:val="0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1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673E"/>
    <w:rPr>
      <w:rFonts w:ascii="Tahoma" w:hAnsi="Tahoma" w:cs="Tahoma"/>
      <w:bCs w:val="0"/>
      <w:color w:val="auto"/>
      <w:spacing w:val="0"/>
      <w:sz w:val="16"/>
      <w:lang w:val="en-US"/>
    </w:rPr>
  </w:style>
  <w:style w:type="paragraph" w:styleId="ab">
    <w:name w:val="List Paragraph"/>
    <w:basedOn w:val="a"/>
    <w:uiPriority w:val="99"/>
    <w:qFormat/>
    <w:rsid w:val="00C1673E"/>
    <w:pPr>
      <w:ind w:left="720"/>
    </w:pPr>
  </w:style>
  <w:style w:type="table" w:styleId="ac">
    <w:name w:val="Table Grid"/>
    <w:basedOn w:val="a1"/>
    <w:uiPriority w:val="59"/>
    <w:rsid w:val="00C1673E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mentalnarif" TargetMode="External"/><Relationship Id="rId13" Type="http://schemas.openxmlformats.org/officeDocument/2006/relationships/hyperlink" Target="https://ddyut.02edu.ru/schoo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mental_ar" TargetMode="External"/><Relationship Id="rId12" Type="http://schemas.openxmlformats.org/officeDocument/2006/relationships/hyperlink" Target="https://children-planet.ru/trainer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razumeyk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public181336070" TargetMode="External"/><Relationship Id="rId10" Type="http://schemas.openxmlformats.org/officeDocument/2006/relationships/hyperlink" Target="https://vk.com/club193640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ublic181336070" TargetMode="External"/><Relationship Id="rId14" Type="http://schemas.openxmlformats.org/officeDocument/2006/relationships/hyperlink" Target="https://vk.com/mental_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11637</Words>
  <Characters>66336</Characters>
  <Application>Microsoft Office Word</Application>
  <DocSecurity>0</DocSecurity>
  <Lines>552</Lines>
  <Paragraphs>155</Paragraphs>
  <ScaleCrop>false</ScaleCrop>
  <Company/>
  <LinksUpToDate>false</LinksUpToDate>
  <CharactersWithSpaces>77818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2023-10-23T10:22:00Z</dcterms:created>
  <dcterms:modified xsi:type="dcterms:W3CDTF">2023-10-23T10:25:00Z</dcterms:modified>
</cp:coreProperties>
</file>